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6B3" w:rsidRPr="00DC7BD8" w:rsidRDefault="008D56B3" w:rsidP="00DC7BD8">
      <w:pPr>
        <w:spacing w:line="480" w:lineRule="auto"/>
        <w:rPr>
          <w:rFonts w:ascii="Times New Roman" w:hAnsi="Times New Roman" w:cs="Times New Roman"/>
          <w:sz w:val="24"/>
          <w:szCs w:val="24"/>
        </w:rPr>
      </w:pPr>
    </w:p>
    <w:p w:rsidR="008D56B3" w:rsidRPr="00DC7BD8" w:rsidRDefault="008D56B3" w:rsidP="00DC7BD8">
      <w:pPr>
        <w:spacing w:line="480" w:lineRule="auto"/>
        <w:rPr>
          <w:rFonts w:ascii="Times New Roman" w:hAnsi="Times New Roman" w:cs="Times New Roman"/>
          <w:sz w:val="24"/>
          <w:szCs w:val="24"/>
        </w:rPr>
      </w:pPr>
    </w:p>
    <w:p w:rsidR="008D56B3" w:rsidRPr="00DC7BD8" w:rsidRDefault="008D56B3" w:rsidP="00DC7BD8">
      <w:pPr>
        <w:spacing w:line="480" w:lineRule="auto"/>
        <w:rPr>
          <w:rFonts w:ascii="Times New Roman" w:hAnsi="Times New Roman" w:cs="Times New Roman"/>
          <w:sz w:val="24"/>
          <w:szCs w:val="24"/>
        </w:rPr>
      </w:pPr>
    </w:p>
    <w:p w:rsidR="008D56B3" w:rsidRPr="00DC7BD8" w:rsidRDefault="00F25513" w:rsidP="00DC7BD8">
      <w:pPr>
        <w:spacing w:line="480" w:lineRule="auto"/>
        <w:jc w:val="center"/>
        <w:rPr>
          <w:rFonts w:ascii="Times New Roman" w:hAnsi="Times New Roman" w:cs="Times New Roman"/>
          <w:b/>
          <w:sz w:val="24"/>
          <w:szCs w:val="24"/>
        </w:rPr>
      </w:pPr>
      <w:r w:rsidRPr="00DC7BD8">
        <w:rPr>
          <w:rFonts w:ascii="Times New Roman" w:hAnsi="Times New Roman" w:cs="Times New Roman"/>
          <w:b/>
          <w:sz w:val="24"/>
          <w:szCs w:val="24"/>
        </w:rPr>
        <w:t>Opinion and facts</w:t>
      </w:r>
    </w:p>
    <w:p w:rsidR="00DC7BD8" w:rsidRDefault="00DC7BD8" w:rsidP="00DC7BD8">
      <w:pPr>
        <w:tabs>
          <w:tab w:val="left" w:pos="2085"/>
        </w:tabs>
        <w:spacing w:line="480" w:lineRule="auto"/>
        <w:jc w:val="center"/>
        <w:rPr>
          <w:rFonts w:ascii="Times New Roman" w:hAnsi="Times New Roman" w:cs="Times New Roman"/>
          <w:sz w:val="24"/>
          <w:szCs w:val="24"/>
        </w:rPr>
      </w:pPr>
    </w:p>
    <w:p w:rsidR="00F25513" w:rsidRPr="00DC7BD8" w:rsidRDefault="00F25513" w:rsidP="00DC7BD8">
      <w:pPr>
        <w:tabs>
          <w:tab w:val="left" w:pos="2085"/>
        </w:tabs>
        <w:spacing w:line="480" w:lineRule="auto"/>
        <w:jc w:val="center"/>
        <w:rPr>
          <w:rFonts w:ascii="Times New Roman" w:hAnsi="Times New Roman" w:cs="Times New Roman"/>
          <w:sz w:val="24"/>
          <w:szCs w:val="24"/>
        </w:rPr>
      </w:pPr>
      <w:r w:rsidRPr="00DC7BD8">
        <w:rPr>
          <w:rFonts w:ascii="Times New Roman" w:hAnsi="Times New Roman" w:cs="Times New Roman"/>
          <w:sz w:val="24"/>
          <w:szCs w:val="24"/>
        </w:rPr>
        <w:t>Student’s name:</w:t>
      </w:r>
    </w:p>
    <w:p w:rsidR="00F25513" w:rsidRPr="00DC7BD8" w:rsidRDefault="00F25513" w:rsidP="00DC7BD8">
      <w:pPr>
        <w:spacing w:line="480" w:lineRule="auto"/>
        <w:jc w:val="center"/>
        <w:rPr>
          <w:rFonts w:ascii="Times New Roman" w:hAnsi="Times New Roman" w:cs="Times New Roman"/>
          <w:sz w:val="24"/>
          <w:szCs w:val="24"/>
        </w:rPr>
      </w:pPr>
      <w:r w:rsidRPr="00DC7BD8">
        <w:rPr>
          <w:rFonts w:ascii="Times New Roman" w:hAnsi="Times New Roman" w:cs="Times New Roman"/>
          <w:sz w:val="24"/>
          <w:szCs w:val="24"/>
        </w:rPr>
        <w:t>Professor’s name:</w:t>
      </w:r>
    </w:p>
    <w:p w:rsidR="00F25513" w:rsidRPr="00DC7BD8" w:rsidRDefault="00F25513" w:rsidP="00DC7BD8">
      <w:pPr>
        <w:spacing w:line="480" w:lineRule="auto"/>
        <w:jc w:val="center"/>
        <w:rPr>
          <w:rFonts w:ascii="Times New Roman" w:hAnsi="Times New Roman" w:cs="Times New Roman"/>
          <w:sz w:val="24"/>
          <w:szCs w:val="24"/>
        </w:rPr>
      </w:pPr>
      <w:r w:rsidRPr="00DC7BD8">
        <w:rPr>
          <w:rFonts w:ascii="Times New Roman" w:hAnsi="Times New Roman" w:cs="Times New Roman"/>
          <w:sz w:val="24"/>
          <w:szCs w:val="24"/>
        </w:rPr>
        <w:t>Institution of affiliation:</w:t>
      </w:r>
    </w:p>
    <w:p w:rsidR="00F25513" w:rsidRPr="00DC7BD8" w:rsidRDefault="00F25513" w:rsidP="00DC7BD8">
      <w:pPr>
        <w:spacing w:line="480" w:lineRule="auto"/>
        <w:jc w:val="center"/>
        <w:rPr>
          <w:rFonts w:ascii="Times New Roman" w:hAnsi="Times New Roman" w:cs="Times New Roman"/>
          <w:sz w:val="24"/>
          <w:szCs w:val="24"/>
        </w:rPr>
      </w:pPr>
      <w:r w:rsidRPr="00DC7BD8">
        <w:rPr>
          <w:rFonts w:ascii="Times New Roman" w:hAnsi="Times New Roman" w:cs="Times New Roman"/>
          <w:sz w:val="24"/>
          <w:szCs w:val="24"/>
        </w:rPr>
        <w:t>Course:</w:t>
      </w:r>
    </w:p>
    <w:p w:rsidR="00F25513" w:rsidRPr="00DC7BD8" w:rsidRDefault="00F25513" w:rsidP="00DC7BD8">
      <w:pPr>
        <w:spacing w:line="480" w:lineRule="auto"/>
        <w:jc w:val="center"/>
        <w:rPr>
          <w:rFonts w:ascii="Times New Roman" w:hAnsi="Times New Roman" w:cs="Times New Roman"/>
          <w:sz w:val="24"/>
          <w:szCs w:val="24"/>
        </w:rPr>
      </w:pPr>
      <w:r w:rsidRPr="00DC7BD8">
        <w:rPr>
          <w:rFonts w:ascii="Times New Roman" w:hAnsi="Times New Roman" w:cs="Times New Roman"/>
          <w:sz w:val="24"/>
          <w:szCs w:val="24"/>
        </w:rPr>
        <w:t>Date:</w:t>
      </w:r>
    </w:p>
    <w:p w:rsidR="008D56B3" w:rsidRPr="00DC7BD8" w:rsidRDefault="008D56B3" w:rsidP="00DC7BD8">
      <w:pPr>
        <w:spacing w:line="480" w:lineRule="auto"/>
        <w:rPr>
          <w:rFonts w:ascii="Times New Roman" w:hAnsi="Times New Roman" w:cs="Times New Roman"/>
          <w:sz w:val="24"/>
          <w:szCs w:val="24"/>
        </w:rPr>
      </w:pPr>
    </w:p>
    <w:p w:rsidR="008D56B3" w:rsidRPr="00DC7BD8" w:rsidRDefault="008D56B3" w:rsidP="00DC7BD8">
      <w:pPr>
        <w:spacing w:line="480" w:lineRule="auto"/>
        <w:rPr>
          <w:rFonts w:ascii="Times New Roman" w:hAnsi="Times New Roman" w:cs="Times New Roman"/>
          <w:sz w:val="24"/>
          <w:szCs w:val="24"/>
        </w:rPr>
      </w:pPr>
    </w:p>
    <w:p w:rsidR="008D56B3" w:rsidRPr="00DC7BD8" w:rsidRDefault="008D56B3" w:rsidP="00DC7BD8">
      <w:pPr>
        <w:spacing w:line="480" w:lineRule="auto"/>
        <w:rPr>
          <w:rFonts w:ascii="Times New Roman" w:hAnsi="Times New Roman" w:cs="Times New Roman"/>
          <w:sz w:val="24"/>
          <w:szCs w:val="24"/>
        </w:rPr>
      </w:pPr>
    </w:p>
    <w:p w:rsidR="008D56B3" w:rsidRPr="00DC7BD8" w:rsidRDefault="008D56B3" w:rsidP="00DC7BD8">
      <w:pPr>
        <w:spacing w:line="480" w:lineRule="auto"/>
        <w:rPr>
          <w:rFonts w:ascii="Times New Roman" w:hAnsi="Times New Roman" w:cs="Times New Roman"/>
          <w:sz w:val="24"/>
          <w:szCs w:val="24"/>
        </w:rPr>
      </w:pPr>
    </w:p>
    <w:p w:rsidR="008D56B3" w:rsidRDefault="008D56B3" w:rsidP="00DC7BD8">
      <w:pPr>
        <w:spacing w:line="480" w:lineRule="auto"/>
        <w:rPr>
          <w:rFonts w:ascii="Times New Roman" w:hAnsi="Times New Roman" w:cs="Times New Roman"/>
          <w:sz w:val="24"/>
          <w:szCs w:val="24"/>
        </w:rPr>
      </w:pPr>
    </w:p>
    <w:p w:rsidR="00DC7BD8" w:rsidRPr="00DC7BD8" w:rsidRDefault="00DC7BD8" w:rsidP="00DC7BD8">
      <w:pPr>
        <w:spacing w:line="480" w:lineRule="auto"/>
        <w:rPr>
          <w:rFonts w:ascii="Times New Roman" w:hAnsi="Times New Roman" w:cs="Times New Roman"/>
          <w:sz w:val="24"/>
          <w:szCs w:val="24"/>
        </w:rPr>
      </w:pPr>
    </w:p>
    <w:p w:rsidR="008D56B3" w:rsidRPr="00DC7BD8" w:rsidRDefault="008D56B3" w:rsidP="00DC7BD8">
      <w:pPr>
        <w:spacing w:line="480" w:lineRule="auto"/>
        <w:rPr>
          <w:rFonts w:ascii="Times New Roman" w:hAnsi="Times New Roman" w:cs="Times New Roman"/>
          <w:sz w:val="24"/>
          <w:szCs w:val="24"/>
        </w:rPr>
      </w:pPr>
    </w:p>
    <w:p w:rsidR="008D56B3" w:rsidRPr="00DC7BD8" w:rsidRDefault="00F25513" w:rsidP="00DC7BD8">
      <w:pPr>
        <w:spacing w:line="480" w:lineRule="auto"/>
        <w:jc w:val="center"/>
        <w:rPr>
          <w:rFonts w:ascii="Times New Roman" w:hAnsi="Times New Roman" w:cs="Times New Roman"/>
          <w:b/>
          <w:sz w:val="24"/>
          <w:szCs w:val="24"/>
        </w:rPr>
      </w:pPr>
      <w:r w:rsidRPr="00DC7BD8">
        <w:rPr>
          <w:rFonts w:ascii="Times New Roman" w:hAnsi="Times New Roman" w:cs="Times New Roman"/>
          <w:b/>
          <w:sz w:val="24"/>
          <w:szCs w:val="24"/>
        </w:rPr>
        <w:lastRenderedPageBreak/>
        <w:t>Opinion and facts</w:t>
      </w:r>
    </w:p>
    <w:p w:rsidR="00DC7BD8" w:rsidRDefault="008D56B3" w:rsidP="00DC7BD8">
      <w:pPr>
        <w:spacing w:line="480" w:lineRule="auto"/>
        <w:ind w:firstLine="720"/>
        <w:rPr>
          <w:rFonts w:ascii="Times New Roman" w:hAnsi="Times New Roman" w:cs="Times New Roman"/>
          <w:sz w:val="24"/>
          <w:szCs w:val="24"/>
        </w:rPr>
      </w:pPr>
      <w:r w:rsidRPr="00DC7BD8">
        <w:rPr>
          <w:rFonts w:ascii="Times New Roman" w:hAnsi="Times New Roman" w:cs="Times New Roman"/>
          <w:sz w:val="24"/>
          <w:szCs w:val="24"/>
        </w:rPr>
        <w:t>A digitalized version of a newspaper article, "School Life</w:t>
      </w:r>
      <w:r w:rsidR="0030517E" w:rsidRPr="00DC7BD8">
        <w:rPr>
          <w:rFonts w:ascii="Times New Roman" w:hAnsi="Times New Roman" w:cs="Times New Roman"/>
          <w:sz w:val="24"/>
          <w:szCs w:val="24"/>
        </w:rPr>
        <w:t xml:space="preserve"> Behind Bars" from The New York Time's print </w:t>
      </w:r>
      <w:r w:rsidRPr="00DC7BD8">
        <w:rPr>
          <w:rFonts w:ascii="Times New Roman" w:hAnsi="Times New Roman" w:cs="Times New Roman"/>
          <w:sz w:val="24"/>
          <w:szCs w:val="24"/>
        </w:rPr>
        <w:t>achi</w:t>
      </w:r>
      <w:r w:rsidR="0030517E" w:rsidRPr="00DC7BD8">
        <w:rPr>
          <w:rFonts w:ascii="Times New Roman" w:hAnsi="Times New Roman" w:cs="Times New Roman"/>
          <w:sz w:val="24"/>
          <w:szCs w:val="24"/>
        </w:rPr>
        <w:t>eve (Joseph, 1985</w:t>
      </w:r>
      <w:r w:rsidRPr="00DC7BD8">
        <w:rPr>
          <w:rFonts w:ascii="Times New Roman" w:hAnsi="Times New Roman" w:cs="Times New Roman"/>
          <w:sz w:val="24"/>
          <w:szCs w:val="24"/>
        </w:rPr>
        <w:t>), seems appropriate to read and review for more understanding about facts and opinion. The author gives a story of a valid college analogy. Federal Correctional Institution at Otisville, a medium-security prison, developed educational programs for the inmates. They built classrooms and collaborated with nearby institutions for undergraduate programs. This article has both facts and opinions, which I will show by using direct quotes from the newspaper.</w:t>
      </w:r>
    </w:p>
    <w:p w:rsidR="00DC7BD8" w:rsidRDefault="008D56B3" w:rsidP="00DC7BD8">
      <w:pPr>
        <w:spacing w:line="480" w:lineRule="auto"/>
        <w:ind w:firstLine="720"/>
        <w:rPr>
          <w:rFonts w:ascii="Times New Roman" w:hAnsi="Times New Roman" w:cs="Times New Roman"/>
          <w:sz w:val="24"/>
          <w:szCs w:val="24"/>
        </w:rPr>
      </w:pPr>
      <w:r w:rsidRPr="00DC7BD8">
        <w:rPr>
          <w:rFonts w:ascii="Times New Roman" w:hAnsi="Times New Roman" w:cs="Times New Roman"/>
          <w:sz w:val="24"/>
          <w:szCs w:val="24"/>
        </w:rPr>
        <w:t xml:space="preserve">The following quotes from the newspaper show facts, information that can be proven or verified by other sources; "Odell Johnson, Stephen A. Richmond and Grover Williams are examples of achieving inmates at Otisville. Mr. Johnson has served eight years of his 10- to 30-year sentence for a drug offense" (Joseph, 1985). This statement is a fact because it can be verified by the records kept at Otisville that the mentioned inmates were convicts in the facility. The information also has numbers that assert it to be a fact, and opinion lacks numbers. "College for Inmates is paid for by Federal Pell Grants and state tuition-assistance plans, but Federal money is not available for graduate study" (Joseph, 1985). This statement is a fact; the source </w:t>
      </w:r>
      <w:r w:rsidR="00DC7BD8">
        <w:rPr>
          <w:rFonts w:ascii="Times New Roman" w:hAnsi="Times New Roman" w:cs="Times New Roman"/>
          <w:sz w:val="24"/>
          <w:szCs w:val="24"/>
        </w:rPr>
        <w:t xml:space="preserve">of the funds can be confirmed. </w:t>
      </w:r>
    </w:p>
    <w:p w:rsidR="00DC7BD8" w:rsidRDefault="008D56B3" w:rsidP="00DC7BD8">
      <w:pPr>
        <w:spacing w:line="480" w:lineRule="auto"/>
        <w:ind w:firstLine="720"/>
        <w:rPr>
          <w:rFonts w:ascii="Times New Roman" w:hAnsi="Times New Roman" w:cs="Times New Roman"/>
          <w:sz w:val="24"/>
          <w:szCs w:val="24"/>
        </w:rPr>
      </w:pPr>
      <w:r w:rsidRPr="00DC7BD8">
        <w:rPr>
          <w:rFonts w:ascii="Times New Roman" w:hAnsi="Times New Roman" w:cs="Times New Roman"/>
          <w:sz w:val="24"/>
          <w:szCs w:val="24"/>
        </w:rPr>
        <w:t xml:space="preserve">"Today, he is president of the student council, representing 70 inmates enrolled in the traditional four-year degree programs given at the prison by instructors from Marist College, in Poughkeepsie, and the State University of New York's Empire State College, which specializes in giving credit for life experience as well as giving individualized instruction" (Joseph, 1985). This statement is a fact; the is an exact number of inmates enrolled, and it can be confirmed that </w:t>
      </w:r>
      <w:r w:rsidRPr="00DC7BD8">
        <w:rPr>
          <w:rFonts w:ascii="Times New Roman" w:hAnsi="Times New Roman" w:cs="Times New Roman"/>
          <w:sz w:val="24"/>
          <w:szCs w:val="24"/>
        </w:rPr>
        <w:lastRenderedPageBreak/>
        <w:t>The State University of New York's Empire State College specializes in giving credit for life experience. "Mr. Richmond's outstanding college record earned him three years off from his 18-year sentence at a recent hearing with the parole board" (Joseph, 1985). This statement is a fact. The information can be verified by the parole board and ce</w:t>
      </w:r>
      <w:r w:rsidR="00DC7BD8">
        <w:rPr>
          <w:rFonts w:ascii="Times New Roman" w:hAnsi="Times New Roman" w:cs="Times New Roman"/>
          <w:sz w:val="24"/>
          <w:szCs w:val="24"/>
        </w:rPr>
        <w:t>rtified by the college records.</w:t>
      </w:r>
    </w:p>
    <w:p w:rsidR="00DC7BD8" w:rsidRDefault="008D56B3" w:rsidP="00DC7BD8">
      <w:pPr>
        <w:spacing w:line="480" w:lineRule="auto"/>
        <w:ind w:firstLine="720"/>
        <w:rPr>
          <w:rFonts w:ascii="Times New Roman" w:hAnsi="Times New Roman" w:cs="Times New Roman"/>
          <w:sz w:val="24"/>
          <w:szCs w:val="24"/>
        </w:rPr>
      </w:pPr>
      <w:r w:rsidRPr="00DC7BD8">
        <w:rPr>
          <w:rFonts w:ascii="Times New Roman" w:hAnsi="Times New Roman" w:cs="Times New Roman"/>
          <w:sz w:val="24"/>
          <w:szCs w:val="24"/>
        </w:rPr>
        <w:t xml:space="preserve">Opinion, writer's thoughts, feelings or perceptions, can be identified in this newspaper includes; "FROM a distance, the panorama of tan one-story buildings spread over grassy slopes and surrounded by wooded mountains might pass for a modern college campus" (Joseph, 1985). The word "might" shows uncertainty, and the statement lacks proof, making the statement an opinion. "In the beginning, it was hard for this giant of a man to discipline himself to education" (Joseph, 1985). This statement is an opinion. It cannot be proven that it was hard for the man to discipline himself to education; it is the author's opinion. Maybe the man was a disciple of education but just had </w:t>
      </w:r>
      <w:r w:rsidR="00DC7BD8">
        <w:rPr>
          <w:rFonts w:ascii="Times New Roman" w:hAnsi="Times New Roman" w:cs="Times New Roman"/>
          <w:sz w:val="24"/>
          <w:szCs w:val="24"/>
        </w:rPr>
        <w:t>some issues, it cannot be told.</w:t>
      </w:r>
    </w:p>
    <w:p w:rsidR="00DC7BD8" w:rsidRDefault="008D56B3" w:rsidP="00DC7BD8">
      <w:pPr>
        <w:spacing w:line="480" w:lineRule="auto"/>
        <w:ind w:firstLine="720"/>
        <w:rPr>
          <w:rFonts w:ascii="Times New Roman" w:hAnsi="Times New Roman" w:cs="Times New Roman"/>
          <w:sz w:val="24"/>
          <w:szCs w:val="24"/>
        </w:rPr>
      </w:pPr>
      <w:r w:rsidRPr="00DC7BD8">
        <w:rPr>
          <w:rFonts w:ascii="Times New Roman" w:hAnsi="Times New Roman" w:cs="Times New Roman"/>
          <w:sz w:val="24"/>
          <w:szCs w:val="24"/>
        </w:rPr>
        <w:t xml:space="preserve">"Courses in philosophy and psychology profoundly changed him as a person, he said" (Joseph, 1985). This is an opinion. It cannot be proven that these courses changed him and if he was truly changed. To qualify a statement as a fact, it requires more than just word of mouth, evidence to assert the claims. "Mr. Johnson said he had to set an example for his son, a high school student" (Joseph, 1985). This statement is an opinion of Mr. Johnson. He has the thought and the feeling of setting a good example for his kid. Whether he achieved </w:t>
      </w:r>
      <w:r w:rsidR="00DC7BD8">
        <w:rPr>
          <w:rFonts w:ascii="Times New Roman" w:hAnsi="Times New Roman" w:cs="Times New Roman"/>
          <w:sz w:val="24"/>
          <w:szCs w:val="24"/>
        </w:rPr>
        <w:t>his motives cannot be verified.</w:t>
      </w:r>
    </w:p>
    <w:p w:rsidR="00647556" w:rsidRPr="00DC7BD8" w:rsidRDefault="00DC7BD8" w:rsidP="00DC7BD8">
      <w:pPr>
        <w:spacing w:line="480" w:lineRule="auto"/>
        <w:ind w:firstLine="720"/>
        <w:rPr>
          <w:rFonts w:ascii="Times New Roman" w:hAnsi="Times New Roman" w:cs="Times New Roman"/>
          <w:sz w:val="24"/>
          <w:szCs w:val="24"/>
        </w:rPr>
      </w:pPr>
      <w:r w:rsidRPr="00DC7BD8">
        <w:rPr>
          <w:rFonts w:ascii="Times New Roman" w:hAnsi="Times New Roman" w:cs="Times New Roman"/>
          <w:sz w:val="24"/>
          <w:szCs w:val="24"/>
        </w:rPr>
        <w:t xml:space="preserve">The author verified his information by conducting investigating and observing the facility by himself. He also referred to the journal of correctional Education (Drewett &amp; Donald, 1985). Facts can be proved by the use of numbers and data that has sources. Opinions are claims, </w:t>
      </w:r>
      <w:r w:rsidRPr="00DC7BD8">
        <w:rPr>
          <w:rFonts w:ascii="Times New Roman" w:hAnsi="Times New Roman" w:cs="Times New Roman"/>
          <w:sz w:val="24"/>
          <w:szCs w:val="24"/>
        </w:rPr>
        <w:lastRenderedPageBreak/>
        <w:t>feelings, and writer's viewpoints. Words that show uncertainty, like seem, should, best, worse, etc., show an opinion.</w:t>
      </w:r>
    </w:p>
    <w:p w:rsidR="00647556" w:rsidRPr="00DC7BD8" w:rsidRDefault="00647556" w:rsidP="00DC7BD8">
      <w:pPr>
        <w:spacing w:line="480" w:lineRule="auto"/>
        <w:rPr>
          <w:rFonts w:ascii="Times New Roman" w:hAnsi="Times New Roman" w:cs="Times New Roman"/>
          <w:sz w:val="24"/>
          <w:szCs w:val="24"/>
        </w:rPr>
      </w:pPr>
    </w:p>
    <w:p w:rsidR="00647556" w:rsidRPr="00DC7BD8" w:rsidRDefault="00647556" w:rsidP="00DC7BD8">
      <w:pPr>
        <w:spacing w:line="480" w:lineRule="auto"/>
        <w:rPr>
          <w:rFonts w:ascii="Times New Roman" w:hAnsi="Times New Roman" w:cs="Times New Roman"/>
          <w:sz w:val="24"/>
          <w:szCs w:val="24"/>
        </w:rPr>
      </w:pPr>
    </w:p>
    <w:p w:rsidR="00647556" w:rsidRPr="00DC7BD8" w:rsidRDefault="00647556" w:rsidP="00DC7BD8">
      <w:pPr>
        <w:spacing w:line="480" w:lineRule="auto"/>
        <w:rPr>
          <w:rFonts w:ascii="Times New Roman" w:hAnsi="Times New Roman" w:cs="Times New Roman"/>
          <w:sz w:val="24"/>
          <w:szCs w:val="24"/>
        </w:rPr>
      </w:pPr>
    </w:p>
    <w:p w:rsidR="00647556" w:rsidRPr="00DC7BD8" w:rsidRDefault="00647556" w:rsidP="00DC7BD8">
      <w:pPr>
        <w:spacing w:line="480" w:lineRule="auto"/>
        <w:rPr>
          <w:rFonts w:ascii="Times New Roman" w:hAnsi="Times New Roman" w:cs="Times New Roman"/>
          <w:sz w:val="24"/>
          <w:szCs w:val="24"/>
        </w:rPr>
      </w:pPr>
    </w:p>
    <w:p w:rsidR="00647556" w:rsidRPr="00DC7BD8" w:rsidRDefault="00647556" w:rsidP="00DC7BD8">
      <w:pPr>
        <w:spacing w:line="480" w:lineRule="auto"/>
        <w:rPr>
          <w:rFonts w:ascii="Times New Roman" w:hAnsi="Times New Roman" w:cs="Times New Roman"/>
          <w:sz w:val="24"/>
          <w:szCs w:val="24"/>
        </w:rPr>
      </w:pPr>
    </w:p>
    <w:p w:rsidR="00647556" w:rsidRPr="00DC7BD8" w:rsidRDefault="00647556" w:rsidP="00DC7BD8">
      <w:pPr>
        <w:spacing w:line="480" w:lineRule="auto"/>
        <w:rPr>
          <w:rFonts w:ascii="Times New Roman" w:hAnsi="Times New Roman" w:cs="Times New Roman"/>
          <w:sz w:val="24"/>
          <w:szCs w:val="24"/>
        </w:rPr>
      </w:pPr>
    </w:p>
    <w:p w:rsidR="00647556" w:rsidRPr="00DC7BD8" w:rsidRDefault="00647556" w:rsidP="00DC7BD8">
      <w:pPr>
        <w:spacing w:line="480" w:lineRule="auto"/>
        <w:rPr>
          <w:rFonts w:ascii="Times New Roman" w:hAnsi="Times New Roman" w:cs="Times New Roman"/>
          <w:sz w:val="24"/>
          <w:szCs w:val="24"/>
        </w:rPr>
      </w:pPr>
    </w:p>
    <w:p w:rsidR="00647556" w:rsidRPr="00DC7BD8" w:rsidRDefault="00647556" w:rsidP="00DC7BD8">
      <w:pPr>
        <w:spacing w:line="480" w:lineRule="auto"/>
        <w:rPr>
          <w:rFonts w:ascii="Times New Roman" w:hAnsi="Times New Roman" w:cs="Times New Roman"/>
          <w:sz w:val="24"/>
          <w:szCs w:val="24"/>
        </w:rPr>
      </w:pPr>
    </w:p>
    <w:p w:rsidR="00647556" w:rsidRPr="00DC7BD8" w:rsidRDefault="00647556" w:rsidP="00DC7BD8">
      <w:pPr>
        <w:spacing w:line="480" w:lineRule="auto"/>
        <w:rPr>
          <w:rFonts w:ascii="Times New Roman" w:hAnsi="Times New Roman" w:cs="Times New Roman"/>
          <w:sz w:val="24"/>
          <w:szCs w:val="24"/>
        </w:rPr>
      </w:pPr>
    </w:p>
    <w:p w:rsidR="00647556" w:rsidRPr="00DC7BD8" w:rsidRDefault="00647556" w:rsidP="00DC7BD8">
      <w:pPr>
        <w:spacing w:line="480" w:lineRule="auto"/>
        <w:rPr>
          <w:rFonts w:ascii="Times New Roman" w:hAnsi="Times New Roman" w:cs="Times New Roman"/>
          <w:sz w:val="24"/>
          <w:szCs w:val="24"/>
        </w:rPr>
      </w:pPr>
    </w:p>
    <w:p w:rsidR="00647556" w:rsidRPr="00DC7BD8" w:rsidRDefault="00647556" w:rsidP="00DC7BD8">
      <w:pPr>
        <w:spacing w:line="480" w:lineRule="auto"/>
        <w:rPr>
          <w:rFonts w:ascii="Times New Roman" w:hAnsi="Times New Roman" w:cs="Times New Roman"/>
          <w:sz w:val="24"/>
          <w:szCs w:val="24"/>
        </w:rPr>
      </w:pPr>
    </w:p>
    <w:p w:rsidR="00647556" w:rsidRPr="00DC7BD8" w:rsidRDefault="00647556" w:rsidP="00DC7BD8">
      <w:pPr>
        <w:spacing w:line="480" w:lineRule="auto"/>
        <w:rPr>
          <w:rFonts w:ascii="Times New Roman" w:hAnsi="Times New Roman" w:cs="Times New Roman"/>
          <w:sz w:val="24"/>
          <w:szCs w:val="24"/>
        </w:rPr>
      </w:pPr>
    </w:p>
    <w:p w:rsidR="00F25513" w:rsidRDefault="00F25513" w:rsidP="00DC7BD8">
      <w:pPr>
        <w:spacing w:after="0" w:line="480" w:lineRule="auto"/>
        <w:rPr>
          <w:rFonts w:ascii="Times New Roman" w:hAnsi="Times New Roman" w:cs="Times New Roman"/>
          <w:sz w:val="24"/>
          <w:szCs w:val="24"/>
        </w:rPr>
      </w:pPr>
    </w:p>
    <w:p w:rsidR="00DC7BD8" w:rsidRPr="00DC7BD8" w:rsidRDefault="00DC7BD8" w:rsidP="00DC7BD8">
      <w:pPr>
        <w:spacing w:after="0" w:line="480" w:lineRule="auto"/>
        <w:rPr>
          <w:rFonts w:ascii="Times New Roman" w:eastAsia="Times New Roman" w:hAnsi="Times New Roman" w:cs="Times New Roman"/>
          <w:b/>
          <w:sz w:val="24"/>
          <w:szCs w:val="24"/>
        </w:rPr>
      </w:pPr>
    </w:p>
    <w:p w:rsidR="00DC7BD8" w:rsidRPr="00DC7BD8" w:rsidRDefault="00DC7BD8" w:rsidP="00DC7BD8">
      <w:pPr>
        <w:spacing w:after="0" w:line="480" w:lineRule="auto"/>
        <w:jc w:val="center"/>
        <w:rPr>
          <w:rFonts w:ascii="Times New Roman" w:eastAsia="Times New Roman" w:hAnsi="Times New Roman" w:cs="Times New Roman"/>
          <w:b/>
          <w:sz w:val="24"/>
          <w:szCs w:val="24"/>
        </w:rPr>
      </w:pPr>
    </w:p>
    <w:p w:rsidR="00DC7BD8" w:rsidRPr="00DC7BD8" w:rsidRDefault="00DC7BD8" w:rsidP="00DC7BD8">
      <w:pPr>
        <w:spacing w:after="0" w:line="480" w:lineRule="auto"/>
        <w:jc w:val="center"/>
        <w:rPr>
          <w:rFonts w:ascii="Times New Roman" w:eastAsia="Times New Roman" w:hAnsi="Times New Roman" w:cs="Times New Roman"/>
          <w:b/>
          <w:sz w:val="24"/>
          <w:szCs w:val="24"/>
        </w:rPr>
      </w:pPr>
    </w:p>
    <w:p w:rsidR="00DC7BD8" w:rsidRPr="00DC7BD8" w:rsidRDefault="00DC7BD8" w:rsidP="00DC7BD8">
      <w:pPr>
        <w:spacing w:after="0" w:line="480" w:lineRule="auto"/>
        <w:jc w:val="center"/>
        <w:rPr>
          <w:rFonts w:ascii="Times New Roman" w:eastAsia="Times New Roman" w:hAnsi="Times New Roman" w:cs="Times New Roman"/>
          <w:b/>
          <w:sz w:val="24"/>
          <w:szCs w:val="24"/>
        </w:rPr>
      </w:pPr>
    </w:p>
    <w:p w:rsidR="004875DF" w:rsidRPr="00DC7BD8" w:rsidRDefault="00630713" w:rsidP="00DC7BD8">
      <w:pPr>
        <w:spacing w:after="0" w:line="480" w:lineRule="auto"/>
        <w:jc w:val="center"/>
        <w:rPr>
          <w:rFonts w:ascii="Times New Roman" w:eastAsia="Times New Roman" w:hAnsi="Times New Roman" w:cs="Times New Roman"/>
          <w:b/>
          <w:sz w:val="24"/>
          <w:szCs w:val="24"/>
        </w:rPr>
      </w:pPr>
      <w:r w:rsidRPr="00DC7BD8">
        <w:rPr>
          <w:rFonts w:ascii="Times New Roman" w:eastAsia="Times New Roman" w:hAnsi="Times New Roman" w:cs="Times New Roman"/>
          <w:b/>
          <w:sz w:val="24"/>
          <w:szCs w:val="24"/>
        </w:rPr>
        <w:lastRenderedPageBreak/>
        <w:t>Reference</w:t>
      </w:r>
    </w:p>
    <w:p w:rsidR="00647556" w:rsidRPr="00093C4D" w:rsidRDefault="00647556" w:rsidP="00DC7BD8">
      <w:pPr>
        <w:spacing w:after="0" w:line="480" w:lineRule="auto"/>
        <w:ind w:left="720" w:hanging="720"/>
        <w:rPr>
          <w:rFonts w:ascii="Times New Roman" w:eastAsia="Times New Roman" w:hAnsi="Times New Roman" w:cs="Times New Roman"/>
          <w:sz w:val="24"/>
          <w:szCs w:val="24"/>
        </w:rPr>
      </w:pPr>
      <w:r w:rsidRPr="00093C4D">
        <w:rPr>
          <w:rFonts w:ascii="Times New Roman" w:eastAsia="Times New Roman" w:hAnsi="Times New Roman" w:cs="Times New Roman"/>
          <w:sz w:val="24"/>
          <w:szCs w:val="24"/>
        </w:rPr>
        <w:t xml:space="preserve">Drewett, Donald A. "The Staff Library and Training: A Concept in Corrections Come of Age." </w:t>
      </w:r>
      <w:r w:rsidRPr="00093C4D">
        <w:rPr>
          <w:rFonts w:ascii="Times New Roman" w:eastAsia="Times New Roman" w:hAnsi="Times New Roman" w:cs="Times New Roman"/>
          <w:i/>
          <w:iCs/>
          <w:sz w:val="24"/>
          <w:szCs w:val="24"/>
        </w:rPr>
        <w:t>Journal of Correctional Education</w:t>
      </w:r>
      <w:r w:rsidRPr="00093C4D">
        <w:rPr>
          <w:rFonts w:ascii="Times New Roman" w:eastAsia="Times New Roman" w:hAnsi="Times New Roman" w:cs="Times New Roman"/>
          <w:sz w:val="24"/>
          <w:szCs w:val="24"/>
        </w:rPr>
        <w:t xml:space="preserve"> (1985): 8-11.</w:t>
      </w:r>
    </w:p>
    <w:p w:rsidR="00647556" w:rsidRPr="00DC7BD8" w:rsidRDefault="00647556" w:rsidP="00DC7BD8">
      <w:pPr>
        <w:spacing w:after="0" w:line="480" w:lineRule="auto"/>
        <w:ind w:left="720" w:hanging="720"/>
        <w:rPr>
          <w:rFonts w:ascii="Times New Roman" w:eastAsia="Times New Roman" w:hAnsi="Times New Roman" w:cs="Times New Roman"/>
          <w:b/>
          <w:sz w:val="24"/>
          <w:szCs w:val="24"/>
        </w:rPr>
      </w:pPr>
      <w:r w:rsidRPr="00DC7BD8">
        <w:rPr>
          <w:rFonts w:ascii="Times New Roman" w:hAnsi="Times New Roman" w:cs="Times New Roman"/>
          <w:color w:val="000000"/>
          <w:sz w:val="24"/>
          <w:szCs w:val="24"/>
        </w:rPr>
        <w:t>Joseph. “SOCIAL</w:t>
      </w:r>
      <w:r w:rsidRPr="00DC7BD8">
        <w:rPr>
          <w:rFonts w:ascii="Times New Roman" w:hAnsi="Times New Roman" w:cs="Times New Roman"/>
          <w:color w:val="000000"/>
          <w:sz w:val="24"/>
          <w:szCs w:val="24"/>
        </w:rPr>
        <w:t xml:space="preserve"> ISSUES; SCHOOL LIFE BEHIND BARS (Published 1985)".</w:t>
      </w:r>
      <w:r w:rsidRPr="00DC7BD8">
        <w:rPr>
          <w:rFonts w:ascii="Times New Roman" w:hAnsi="Times New Roman" w:cs="Times New Roman"/>
          <w:i/>
          <w:iCs/>
          <w:color w:val="000000"/>
          <w:sz w:val="24"/>
          <w:szCs w:val="24"/>
        </w:rPr>
        <w:t>Nytimes.Com</w:t>
      </w:r>
      <w:r w:rsidRPr="00DC7BD8">
        <w:rPr>
          <w:rFonts w:ascii="Times New Roman" w:hAnsi="Times New Roman" w:cs="Times New Roman"/>
          <w:color w:val="000000"/>
          <w:sz w:val="24"/>
          <w:szCs w:val="24"/>
        </w:rPr>
        <w:t>, 1985,</w:t>
      </w:r>
    </w:p>
    <w:p w:rsidR="00647556" w:rsidRPr="00DC7BD8" w:rsidRDefault="00647556" w:rsidP="00DC7BD8">
      <w:pPr>
        <w:spacing w:line="480" w:lineRule="auto"/>
        <w:ind w:left="720" w:hanging="720"/>
        <w:rPr>
          <w:rFonts w:ascii="Times New Roman" w:hAnsi="Times New Roman" w:cs="Times New Roman"/>
          <w:sz w:val="24"/>
          <w:szCs w:val="24"/>
        </w:rPr>
      </w:pPr>
      <w:bookmarkStart w:id="0" w:name="_GoBack"/>
      <w:bookmarkEnd w:id="0"/>
      <w:r w:rsidRPr="00DC7BD8">
        <w:rPr>
          <w:rFonts w:ascii="Times New Roman" w:eastAsia="Times New Roman" w:hAnsi="Times New Roman" w:cs="Times New Roman"/>
          <w:sz w:val="24"/>
          <w:szCs w:val="24"/>
        </w:rPr>
        <w:t>https://www.nytimes.com/1985/04/14/education/social-issues-school-life-behind-bars.html</w:t>
      </w:r>
    </w:p>
    <w:sectPr w:rsidR="00647556" w:rsidRPr="00DC7BD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8B6" w:rsidRDefault="009E08B6" w:rsidP="0030517E">
      <w:pPr>
        <w:spacing w:after="0" w:line="240" w:lineRule="auto"/>
      </w:pPr>
      <w:r>
        <w:separator/>
      </w:r>
    </w:p>
  </w:endnote>
  <w:endnote w:type="continuationSeparator" w:id="0">
    <w:p w:rsidR="009E08B6" w:rsidRDefault="009E08B6" w:rsidP="00305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8B6" w:rsidRDefault="009E08B6" w:rsidP="0030517E">
      <w:pPr>
        <w:spacing w:after="0" w:line="240" w:lineRule="auto"/>
      </w:pPr>
      <w:r>
        <w:separator/>
      </w:r>
    </w:p>
  </w:footnote>
  <w:footnote w:type="continuationSeparator" w:id="0">
    <w:p w:rsidR="009E08B6" w:rsidRDefault="009E08B6" w:rsidP="00305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1508750"/>
      <w:docPartObj>
        <w:docPartGallery w:val="Page Numbers (Top of Page)"/>
        <w:docPartUnique/>
      </w:docPartObj>
    </w:sdtPr>
    <w:sdtEndPr>
      <w:rPr>
        <w:noProof/>
      </w:rPr>
    </w:sdtEndPr>
    <w:sdtContent>
      <w:p w:rsidR="0030517E" w:rsidRDefault="0030517E">
        <w:pPr>
          <w:pStyle w:val="Header"/>
          <w:jc w:val="right"/>
        </w:pPr>
        <w:r>
          <w:fldChar w:fldCharType="begin"/>
        </w:r>
        <w:r>
          <w:instrText xml:space="preserve"> PAGE   \* MERGEFORMAT </w:instrText>
        </w:r>
        <w:r>
          <w:fldChar w:fldCharType="separate"/>
        </w:r>
        <w:r w:rsidR="004E0F6F">
          <w:rPr>
            <w:noProof/>
          </w:rPr>
          <w:t>5</w:t>
        </w:r>
        <w:r>
          <w:rPr>
            <w:noProof/>
          </w:rPr>
          <w:fldChar w:fldCharType="end"/>
        </w:r>
      </w:p>
    </w:sdtContent>
  </w:sdt>
  <w:p w:rsidR="0030517E" w:rsidRDefault="003051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F19"/>
    <w:rsid w:val="00093C4D"/>
    <w:rsid w:val="000E19BA"/>
    <w:rsid w:val="000F08F7"/>
    <w:rsid w:val="0030517E"/>
    <w:rsid w:val="00327D29"/>
    <w:rsid w:val="004875DF"/>
    <w:rsid w:val="004900C9"/>
    <w:rsid w:val="004E0F6F"/>
    <w:rsid w:val="00567468"/>
    <w:rsid w:val="005A21C4"/>
    <w:rsid w:val="00630713"/>
    <w:rsid w:val="00647556"/>
    <w:rsid w:val="008B76BB"/>
    <w:rsid w:val="008D56B3"/>
    <w:rsid w:val="009E08B6"/>
    <w:rsid w:val="00B17F19"/>
    <w:rsid w:val="00BA243C"/>
    <w:rsid w:val="00DC5968"/>
    <w:rsid w:val="00DC7BD8"/>
    <w:rsid w:val="00E05C8D"/>
    <w:rsid w:val="00EF783E"/>
    <w:rsid w:val="00F25513"/>
    <w:rsid w:val="00FD5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17E"/>
  </w:style>
  <w:style w:type="paragraph" w:styleId="Footer">
    <w:name w:val="footer"/>
    <w:basedOn w:val="Normal"/>
    <w:link w:val="FooterChar"/>
    <w:uiPriority w:val="99"/>
    <w:unhideWhenUsed/>
    <w:rsid w:val="00305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1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17E"/>
  </w:style>
  <w:style w:type="paragraph" w:styleId="Footer">
    <w:name w:val="footer"/>
    <w:basedOn w:val="Normal"/>
    <w:link w:val="FooterChar"/>
    <w:uiPriority w:val="99"/>
    <w:unhideWhenUsed/>
    <w:rsid w:val="00305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654202">
      <w:bodyDiv w:val="1"/>
      <w:marLeft w:val="0"/>
      <w:marRight w:val="0"/>
      <w:marTop w:val="0"/>
      <w:marBottom w:val="0"/>
      <w:divBdr>
        <w:top w:val="none" w:sz="0" w:space="0" w:color="auto"/>
        <w:left w:val="none" w:sz="0" w:space="0" w:color="auto"/>
        <w:bottom w:val="none" w:sz="0" w:space="0" w:color="auto"/>
        <w:right w:val="none" w:sz="0" w:space="0" w:color="auto"/>
      </w:divBdr>
      <w:divsChild>
        <w:div w:id="1421364595">
          <w:marLeft w:val="0"/>
          <w:marRight w:val="0"/>
          <w:marTop w:val="0"/>
          <w:marBottom w:val="0"/>
          <w:divBdr>
            <w:top w:val="none" w:sz="0" w:space="0" w:color="auto"/>
            <w:left w:val="none" w:sz="0" w:space="0" w:color="auto"/>
            <w:bottom w:val="none" w:sz="0" w:space="0" w:color="auto"/>
            <w:right w:val="none" w:sz="0" w:space="0" w:color="auto"/>
          </w:divBdr>
        </w:div>
      </w:divsChild>
    </w:div>
    <w:div w:id="1225024420">
      <w:bodyDiv w:val="1"/>
      <w:marLeft w:val="0"/>
      <w:marRight w:val="0"/>
      <w:marTop w:val="0"/>
      <w:marBottom w:val="0"/>
      <w:divBdr>
        <w:top w:val="none" w:sz="0" w:space="0" w:color="auto"/>
        <w:left w:val="none" w:sz="0" w:space="0" w:color="auto"/>
        <w:bottom w:val="none" w:sz="0" w:space="0" w:color="auto"/>
        <w:right w:val="none" w:sz="0" w:space="0" w:color="auto"/>
      </w:divBdr>
      <w:divsChild>
        <w:div w:id="1616863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LydiaKavata</dc:creator>
  <cp:lastModifiedBy>LydiaKavata</cp:lastModifiedBy>
  <cp:revision>2</cp:revision>
  <dcterms:created xsi:type="dcterms:W3CDTF">2021-04-11T09:54:00Z</dcterms:created>
  <dcterms:modified xsi:type="dcterms:W3CDTF">2021-04-11T09:54:00Z</dcterms:modified>
</cp:coreProperties>
</file>